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4AE" w:rsidRPr="004D4636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4636">
        <w:rPr>
          <w:rFonts w:ascii="Times New Roman" w:hAnsi="Times New Roman" w:cs="Times New Roman"/>
          <w:sz w:val="28"/>
          <w:szCs w:val="28"/>
        </w:rPr>
        <w:t>ФИНАНСОВОЕ  УПРАВЛЕНИЕ</w:t>
      </w:r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4636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636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5044AE" w:rsidRPr="004D4636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4636">
        <w:rPr>
          <w:rFonts w:ascii="Times New Roman" w:hAnsi="Times New Roman" w:cs="Times New Roman"/>
          <w:sz w:val="28"/>
          <w:szCs w:val="28"/>
        </w:rPr>
        <w:t>ВЫСЕЛКОВСКИЙ РАЙОН</w:t>
      </w:r>
    </w:p>
    <w:p w:rsidR="005044AE" w:rsidRDefault="005044AE" w:rsidP="005044AE">
      <w:pPr>
        <w:pStyle w:val="ConsPlusTitle"/>
      </w:pPr>
    </w:p>
    <w:p w:rsidR="005044AE" w:rsidRDefault="005044AE" w:rsidP="005044AE">
      <w:pPr>
        <w:pStyle w:val="ConsPlusTitle"/>
      </w:pPr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044AE" w:rsidRDefault="005044AE" w:rsidP="005044A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044AE" w:rsidRDefault="005044AE" w:rsidP="005044A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D4636">
        <w:rPr>
          <w:rFonts w:ascii="Times New Roman" w:hAnsi="Times New Roman" w:cs="Times New Roman"/>
          <w:b w:val="0"/>
          <w:sz w:val="28"/>
          <w:szCs w:val="28"/>
        </w:rPr>
        <w:t>1</w:t>
      </w:r>
      <w:r w:rsidR="006D3551">
        <w:rPr>
          <w:rFonts w:ascii="Times New Roman" w:hAnsi="Times New Roman" w:cs="Times New Roman"/>
          <w:b w:val="0"/>
          <w:sz w:val="28"/>
          <w:szCs w:val="28"/>
        </w:rPr>
        <w:t>9</w:t>
      </w:r>
      <w:r w:rsidRPr="004D4636">
        <w:rPr>
          <w:rFonts w:ascii="Times New Roman" w:hAnsi="Times New Roman" w:cs="Times New Roman"/>
          <w:b w:val="0"/>
          <w:sz w:val="28"/>
          <w:szCs w:val="28"/>
        </w:rPr>
        <w:t xml:space="preserve"> августа 2021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№ </w:t>
      </w:r>
      <w:r w:rsidR="006D3551">
        <w:rPr>
          <w:rFonts w:ascii="Times New Roman" w:hAnsi="Times New Roman" w:cs="Times New Roman"/>
          <w:b w:val="0"/>
          <w:sz w:val="28"/>
          <w:szCs w:val="28"/>
        </w:rPr>
        <w:t>40-О</w:t>
      </w:r>
    </w:p>
    <w:p w:rsidR="005044AE" w:rsidRDefault="005044AE" w:rsidP="005044A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044AE" w:rsidRPr="004D4636" w:rsidRDefault="005044AE" w:rsidP="005044A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ыселки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Краснодарского края</w:t>
      </w:r>
    </w:p>
    <w:p w:rsidR="005044AE" w:rsidRDefault="005044AE" w:rsidP="005044AE">
      <w:pPr>
        <w:pStyle w:val="ConsPlusTitle"/>
      </w:pPr>
    </w:p>
    <w:p w:rsidR="005044AE" w:rsidRDefault="005044AE" w:rsidP="005044AE">
      <w:pPr>
        <w:pStyle w:val="ConsPlusTitle"/>
      </w:pPr>
    </w:p>
    <w:p w:rsidR="005044AE" w:rsidRDefault="005044AE" w:rsidP="005044AE">
      <w:pPr>
        <w:pStyle w:val="ConsPlusTitle"/>
      </w:pPr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7655D">
        <w:rPr>
          <w:rFonts w:ascii="Times New Roman" w:hAnsi="Times New Roman" w:cs="Times New Roman"/>
          <w:sz w:val="28"/>
          <w:szCs w:val="28"/>
        </w:rPr>
        <w:t>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типовой формы соглашения</w:t>
      </w:r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655D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>из районного бюджета</w:t>
      </w:r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муниципальному бюджетному или автономному </w:t>
      </w:r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учреждению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 субсидии в соответствии с абзацем вторым пункта 1 </w:t>
      </w:r>
    </w:p>
    <w:p w:rsidR="005044AE" w:rsidRDefault="005044AE" w:rsidP="005044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статьи 78.1 Бюджетного кодекса Российской Федерации</w:t>
      </w:r>
    </w:p>
    <w:p w:rsidR="005044AE" w:rsidRPr="00F7655D" w:rsidRDefault="005044AE" w:rsidP="005044AE">
      <w:pPr>
        <w:spacing w:after="1"/>
        <w:rPr>
          <w:rFonts w:ascii="Times New Roman" w:hAnsi="Times New Roman"/>
          <w:sz w:val="28"/>
          <w:szCs w:val="28"/>
        </w:rPr>
      </w:pPr>
    </w:p>
    <w:p w:rsidR="005044AE" w:rsidRPr="00F7655D" w:rsidRDefault="005044AE" w:rsidP="005044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44AE" w:rsidRPr="000676E1" w:rsidRDefault="005044AE" w:rsidP="00D83DA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6E1">
        <w:rPr>
          <w:rFonts w:ascii="Times New Roman" w:hAnsi="Times New Roman" w:cs="Times New Roman"/>
          <w:sz w:val="28"/>
          <w:szCs w:val="28"/>
        </w:rPr>
        <w:t xml:space="preserve">В соответствии с абзацем вторым </w:t>
      </w:r>
      <w:hyperlink r:id="rId5" w:history="1">
        <w:r w:rsidRPr="000676E1">
          <w:rPr>
            <w:rFonts w:ascii="Times New Roman" w:hAnsi="Times New Roman" w:cs="Times New Roman"/>
            <w:sz w:val="28"/>
            <w:szCs w:val="28"/>
          </w:rPr>
          <w:t>пункта 1 статьи 78</w:t>
        </w:r>
      </w:hyperlink>
      <w:r w:rsidRPr="000676E1">
        <w:rPr>
          <w:rFonts w:ascii="Times New Roman" w:hAnsi="Times New Roman" w:cs="Times New Roman"/>
          <w:sz w:val="28"/>
          <w:szCs w:val="28"/>
        </w:rPr>
        <w:t xml:space="preserve">.1 Бюджетного кодекса Российской Федерации, </w:t>
      </w:r>
      <w:hyperlink r:id="rId6" w:history="1">
        <w:r w:rsidRPr="000676E1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0676E1">
          <w:rPr>
            <w:rFonts w:ascii="Times New Roman" w:hAnsi="Times New Roman" w:cs="Times New Roman"/>
            <w:sz w:val="28"/>
            <w:szCs w:val="28"/>
          </w:rPr>
          <w:t>д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0676E1">
          <w:rPr>
            <w:rFonts w:ascii="Times New Roman" w:hAnsi="Times New Roman" w:cs="Times New Roman"/>
            <w:sz w:val="28"/>
            <w:szCs w:val="28"/>
          </w:rPr>
          <w:t xml:space="preserve"> пункта 4</w:t>
        </w:r>
      </w:hyperlink>
      <w:r w:rsidRPr="00067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676E1">
        <w:rPr>
          <w:rFonts w:ascii="Times New Roman" w:hAnsi="Times New Roman" w:cs="Times New Roman"/>
          <w:sz w:val="28"/>
          <w:szCs w:val="28"/>
        </w:rPr>
        <w:t>бщих требован</w:t>
      </w:r>
      <w:r>
        <w:rPr>
          <w:rFonts w:ascii="Times New Roman" w:hAnsi="Times New Roman" w:cs="Times New Roman"/>
          <w:sz w:val="28"/>
          <w:szCs w:val="28"/>
        </w:rPr>
        <w:t xml:space="preserve">ий к нормативным правовым актам и </w:t>
      </w:r>
      <w:r w:rsidRPr="000676E1">
        <w:rPr>
          <w:rFonts w:ascii="Times New Roman" w:hAnsi="Times New Roman" w:cs="Times New Roman"/>
          <w:sz w:val="28"/>
          <w:szCs w:val="28"/>
        </w:rPr>
        <w:t>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цели, 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76E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676E1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676E1">
        <w:rPr>
          <w:rFonts w:ascii="Times New Roman" w:hAnsi="Times New Roman" w:cs="Times New Roman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76E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676E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22 февраля 2020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76E1">
        <w:rPr>
          <w:rFonts w:ascii="Times New Roman" w:hAnsi="Times New Roman" w:cs="Times New Roman"/>
          <w:sz w:val="28"/>
          <w:szCs w:val="28"/>
        </w:rPr>
        <w:t xml:space="preserve"> № 203,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76E1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ю:</w:t>
      </w:r>
    </w:p>
    <w:p w:rsidR="005044AE" w:rsidRPr="000676E1" w:rsidRDefault="005044AE" w:rsidP="004720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6E1">
        <w:rPr>
          <w:rFonts w:ascii="Times New Roman" w:hAnsi="Times New Roman" w:cs="Times New Roman"/>
          <w:sz w:val="28"/>
          <w:szCs w:val="28"/>
        </w:rPr>
        <w:t xml:space="preserve">1. Утвердить типовую форму </w:t>
      </w:r>
      <w:hyperlink w:anchor="P42" w:history="1">
        <w:r w:rsidRPr="000676E1">
          <w:rPr>
            <w:rFonts w:ascii="Times New Roman" w:hAnsi="Times New Roman" w:cs="Times New Roman"/>
            <w:sz w:val="28"/>
            <w:szCs w:val="28"/>
          </w:rPr>
          <w:t>соглашения</w:t>
        </w:r>
      </w:hyperlink>
      <w:r w:rsidRPr="000676E1">
        <w:rPr>
          <w:rFonts w:ascii="Times New Roman" w:hAnsi="Times New Roman" w:cs="Times New Roman"/>
          <w:sz w:val="28"/>
          <w:szCs w:val="28"/>
        </w:rPr>
        <w:t xml:space="preserve"> о предоставлении из </w:t>
      </w:r>
      <w:r>
        <w:rPr>
          <w:rFonts w:ascii="Times New Roman" w:hAnsi="Times New Roman" w:cs="Times New Roman"/>
          <w:sz w:val="28"/>
          <w:szCs w:val="28"/>
        </w:rPr>
        <w:t>районно</w:t>
      </w:r>
      <w:r w:rsidRPr="000676E1">
        <w:rPr>
          <w:rFonts w:ascii="Times New Roman" w:hAnsi="Times New Roman" w:cs="Times New Roman"/>
          <w:sz w:val="28"/>
          <w:szCs w:val="28"/>
        </w:rPr>
        <w:t xml:space="preserve">го бюджета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0676E1">
        <w:rPr>
          <w:rFonts w:ascii="Times New Roman" w:hAnsi="Times New Roman" w:cs="Times New Roman"/>
          <w:sz w:val="28"/>
          <w:szCs w:val="28"/>
        </w:rPr>
        <w:t>ному бюджетному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0676E1">
        <w:rPr>
          <w:rFonts w:ascii="Times New Roman" w:hAnsi="Times New Roman" w:cs="Times New Roman"/>
          <w:sz w:val="28"/>
          <w:szCs w:val="28"/>
        </w:rPr>
        <w:t xml:space="preserve"> автономному учреждению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0676E1">
        <w:rPr>
          <w:rFonts w:ascii="Times New Roman" w:hAnsi="Times New Roman" w:cs="Times New Roman"/>
          <w:sz w:val="28"/>
          <w:szCs w:val="28"/>
        </w:rPr>
        <w:t>субсидии в соответствии с абзацем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вторым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6E1">
        <w:rPr>
          <w:rFonts w:ascii="Times New Roman" w:hAnsi="Times New Roman" w:cs="Times New Roman"/>
          <w:sz w:val="28"/>
          <w:szCs w:val="28"/>
        </w:rPr>
        <w:t>1 статьи 78.1 Бюджетного кодекса Российской Федерации согласно приложению к настоящему приказу.</w:t>
      </w:r>
    </w:p>
    <w:p w:rsidR="005044AE" w:rsidRPr="000676E1" w:rsidRDefault="005044AE" w:rsidP="004720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76E1">
        <w:rPr>
          <w:rFonts w:ascii="Times New Roman" w:hAnsi="Times New Roman" w:cs="Times New Roman"/>
          <w:sz w:val="28"/>
          <w:szCs w:val="28"/>
        </w:rPr>
        <w:t xml:space="preserve">. Установить, что соглашения о предоставлении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0676E1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0676E1">
        <w:rPr>
          <w:rFonts w:ascii="Times New Roman" w:hAnsi="Times New Roman" w:cs="Times New Roman"/>
          <w:sz w:val="28"/>
          <w:szCs w:val="28"/>
        </w:rPr>
        <w:t>ным бюджетным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0676E1">
        <w:rPr>
          <w:rFonts w:ascii="Times New Roman" w:hAnsi="Times New Roman" w:cs="Times New Roman"/>
          <w:sz w:val="28"/>
          <w:szCs w:val="28"/>
        </w:rPr>
        <w:t xml:space="preserve"> автономным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0676E1">
        <w:rPr>
          <w:rFonts w:ascii="Times New Roman" w:hAnsi="Times New Roman" w:cs="Times New Roman"/>
          <w:sz w:val="28"/>
          <w:szCs w:val="28"/>
        </w:rPr>
        <w:t>субсидий в соответствии с абзацем вторым пункта 1 статьи 78.1 Бюджетного кодекса Российской Федерации при необходимости дополняются иными положениями с учетом правовых актов Российской Федерации.</w:t>
      </w:r>
    </w:p>
    <w:p w:rsidR="005044AE" w:rsidRPr="000676E1" w:rsidRDefault="005044AE" w:rsidP="004720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Ведущему специалисту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Б.В.) </w:t>
      </w:r>
      <w:r w:rsidRPr="000676E1">
        <w:rPr>
          <w:rFonts w:ascii="Times New Roman" w:hAnsi="Times New Roman" w:cs="Times New Roman"/>
          <w:sz w:val="28"/>
          <w:szCs w:val="28"/>
        </w:rPr>
        <w:t>обеспечить размещение (опубликование) настоящего приказа на официальном сайте адм</w:t>
      </w:r>
      <w:r>
        <w:rPr>
          <w:rFonts w:ascii="Times New Roman" w:hAnsi="Times New Roman" w:cs="Times New Roman"/>
          <w:sz w:val="28"/>
          <w:szCs w:val="28"/>
        </w:rPr>
        <w:t xml:space="preserve">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0676E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839F6">
        <w:rPr>
          <w:rFonts w:ascii="Times New Roman" w:hAnsi="Times New Roman" w:cs="Times New Roman"/>
          <w:sz w:val="28"/>
          <w:szCs w:val="28"/>
        </w:rPr>
        <w:t>.</w:t>
      </w:r>
      <w:r w:rsidRPr="00B379B5">
        <w:rPr>
          <w:rFonts w:ascii="Times New Roman" w:hAnsi="Times New Roman" w:cs="Times New Roman"/>
          <w:sz w:val="28"/>
          <w:szCs w:val="28"/>
        </w:rPr>
        <w:t>viselki.net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676E1">
        <w:rPr>
          <w:rFonts w:ascii="Times New Roman" w:hAnsi="Times New Roman" w:cs="Times New Roman"/>
          <w:sz w:val="28"/>
          <w:szCs w:val="28"/>
        </w:rPr>
        <w:t>.</w:t>
      </w:r>
    </w:p>
    <w:p w:rsidR="005044AE" w:rsidRPr="000676E1" w:rsidRDefault="005044AE" w:rsidP="004720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0676E1">
        <w:rPr>
          <w:rFonts w:ascii="Times New Roman" w:hAnsi="Times New Roman" w:cs="Times New Roman"/>
          <w:sz w:val="28"/>
          <w:szCs w:val="28"/>
        </w:rPr>
        <w:t>. Приказ вступает в силу на следующий день после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с 1 сентября 2021 года</w:t>
      </w:r>
      <w:r w:rsidRPr="000676E1">
        <w:rPr>
          <w:rFonts w:ascii="Times New Roman" w:hAnsi="Times New Roman" w:cs="Times New Roman"/>
          <w:sz w:val="28"/>
          <w:szCs w:val="28"/>
        </w:rPr>
        <w:t>.</w:t>
      </w:r>
    </w:p>
    <w:p w:rsidR="005044AE" w:rsidRDefault="005044AE" w:rsidP="005044A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5044AE" w:rsidRDefault="005044AE" w:rsidP="005044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44AE" w:rsidRDefault="005044AE" w:rsidP="005044A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4AE" w:rsidRDefault="005044AE" w:rsidP="005044A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5044AE" w:rsidRDefault="005044AE" w:rsidP="005044A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И.А. Колесникова   </w:t>
      </w:r>
    </w:p>
    <w:p w:rsidR="005044AE" w:rsidRDefault="005044AE" w:rsidP="005044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44AE" w:rsidRDefault="005044AE" w:rsidP="005044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44AE" w:rsidRDefault="005044AE" w:rsidP="005044AE">
      <w:pPr>
        <w:pStyle w:val="ConsPlusNormal"/>
        <w:tabs>
          <w:tab w:val="left" w:pos="3544"/>
        </w:tabs>
        <w:rPr>
          <w:rFonts w:ascii="Times New Roman" w:hAnsi="Times New Roman" w:cs="Times New Roman"/>
          <w:sz w:val="20"/>
        </w:rPr>
      </w:pPr>
      <w:r w:rsidRPr="00FC148F">
        <w:rPr>
          <w:rFonts w:ascii="Times New Roman" w:hAnsi="Times New Roman" w:cs="Times New Roman"/>
          <w:sz w:val="20"/>
        </w:rPr>
        <w:t xml:space="preserve">Ознакомлены:    </w:t>
      </w:r>
      <w:r>
        <w:rPr>
          <w:rFonts w:ascii="Times New Roman" w:hAnsi="Times New Roman" w:cs="Times New Roman"/>
          <w:sz w:val="20"/>
        </w:rPr>
        <w:t>_____________________</w:t>
      </w:r>
      <w:r w:rsidR="00607827">
        <w:rPr>
          <w:rFonts w:ascii="Times New Roman" w:hAnsi="Times New Roman" w:cs="Times New Roman"/>
          <w:sz w:val="20"/>
        </w:rPr>
        <w:t xml:space="preserve"> Л.Н. </w:t>
      </w:r>
      <w:proofErr w:type="spellStart"/>
      <w:r w:rsidR="00607827">
        <w:rPr>
          <w:rFonts w:ascii="Times New Roman" w:hAnsi="Times New Roman" w:cs="Times New Roman"/>
          <w:sz w:val="20"/>
        </w:rPr>
        <w:t>Данилиди</w:t>
      </w:r>
      <w:proofErr w:type="spellEnd"/>
    </w:p>
    <w:p w:rsidR="00102828" w:rsidRDefault="005044AE" w:rsidP="00561806">
      <w:pPr>
        <w:pStyle w:val="ConsPlusNormal"/>
        <w:tabs>
          <w:tab w:val="left" w:pos="3544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148F">
        <w:rPr>
          <w:rFonts w:ascii="Times New Roman" w:hAnsi="Times New Roman" w:cs="Times New Roman"/>
          <w:sz w:val="20"/>
        </w:rPr>
        <w:t xml:space="preserve">   </w:t>
      </w:r>
      <w:r w:rsidRPr="00FC148F">
        <w:rPr>
          <w:rFonts w:ascii="Times New Roman" w:eastAsia="Calibri" w:hAnsi="Times New Roman" w:cs="Times New Roman"/>
          <w:sz w:val="20"/>
          <w:lang w:eastAsia="en-US"/>
        </w:rPr>
        <w:t xml:space="preserve">                </w:t>
      </w:r>
      <w:r w:rsidRPr="00FC14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  <w:r w:rsidR="00607827" w:rsidRPr="00607827">
        <w:rPr>
          <w:rFonts w:ascii="Times New Roman" w:eastAsia="Calibri" w:hAnsi="Times New Roman" w:cs="Times New Roman"/>
          <w:sz w:val="20"/>
          <w:lang w:eastAsia="en-US"/>
        </w:rPr>
        <w:t xml:space="preserve">Б.В. </w:t>
      </w:r>
      <w:proofErr w:type="spellStart"/>
      <w:r w:rsidR="00607827" w:rsidRPr="00607827">
        <w:rPr>
          <w:rFonts w:ascii="Times New Roman" w:eastAsia="Calibri" w:hAnsi="Times New Roman" w:cs="Times New Roman"/>
          <w:sz w:val="20"/>
          <w:lang w:eastAsia="en-US"/>
        </w:rPr>
        <w:t>Яркин</w:t>
      </w:r>
      <w:proofErr w:type="spellEnd"/>
      <w:r w:rsidRPr="00FC14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:rsidR="00030CB0" w:rsidRDefault="00102828" w:rsidP="00561806">
      <w:pPr>
        <w:pStyle w:val="ConsPlusNormal"/>
        <w:tabs>
          <w:tab w:val="left" w:pos="3544"/>
        </w:tabs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  <w:r w:rsidR="005044AE" w:rsidRPr="00FC14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607827" w:rsidRPr="00607827">
        <w:rPr>
          <w:rFonts w:ascii="Times New Roman" w:eastAsia="Calibri" w:hAnsi="Times New Roman" w:cs="Times New Roman"/>
          <w:sz w:val="20"/>
          <w:lang w:eastAsia="en-US"/>
        </w:rPr>
        <w:t xml:space="preserve">В.В. </w:t>
      </w:r>
      <w:proofErr w:type="spellStart"/>
      <w:r w:rsidR="00607827" w:rsidRPr="00607827">
        <w:rPr>
          <w:rFonts w:ascii="Times New Roman" w:eastAsia="Calibri" w:hAnsi="Times New Roman" w:cs="Times New Roman"/>
          <w:sz w:val="20"/>
          <w:lang w:eastAsia="en-US"/>
        </w:rPr>
        <w:t>Бажина</w:t>
      </w:r>
      <w:proofErr w:type="spellEnd"/>
      <w:r w:rsidR="005044AE" w:rsidRPr="00FC14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</w:t>
      </w:r>
    </w:p>
    <w:sectPr w:rsidR="00030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E6"/>
    <w:rsid w:val="00030CB0"/>
    <w:rsid w:val="00102828"/>
    <w:rsid w:val="0047208E"/>
    <w:rsid w:val="005044AE"/>
    <w:rsid w:val="00561806"/>
    <w:rsid w:val="00607827"/>
    <w:rsid w:val="006D3551"/>
    <w:rsid w:val="007476E6"/>
    <w:rsid w:val="00D8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4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4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13A0D59C524A6037A95EEEDF5923E0540D9D6583A88756CB3ECEC2A2F5523F9A43E8A919E8696A47BCF4993CB93168F07728C712019760pBX4I" TargetMode="External"/><Relationship Id="rId5" Type="http://schemas.openxmlformats.org/officeDocument/2006/relationships/hyperlink" Target="consultantplus://offline/ref=6B13A0D59C524A6037A95EEEDF5923E0540B9B6587A78756CB3ECEC2A2F5523F9A43E8A919EB6C6B42BCF4993CB93168F07728C712019760pBX4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Колесникова</cp:lastModifiedBy>
  <cp:revision>8</cp:revision>
  <cp:lastPrinted>2021-08-17T11:01:00Z</cp:lastPrinted>
  <dcterms:created xsi:type="dcterms:W3CDTF">2021-08-17T06:20:00Z</dcterms:created>
  <dcterms:modified xsi:type="dcterms:W3CDTF">2021-08-20T08:01:00Z</dcterms:modified>
</cp:coreProperties>
</file>